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947" w:rsidRDefault="00E34A3D">
      <w:pPr>
        <w:rPr>
          <w:sz w:val="32"/>
          <w:szCs w:val="32"/>
        </w:rPr>
      </w:pPr>
      <w:r w:rsidRPr="00E34A3D">
        <w:rPr>
          <w:sz w:val="32"/>
          <w:szCs w:val="32"/>
        </w:rPr>
        <w:t>Responda as questões:</w:t>
      </w:r>
    </w:p>
    <w:p w:rsidR="00E34A3D" w:rsidRDefault="00E34A3D" w:rsidP="00C609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815"/>
        </w:tabs>
        <w:rPr>
          <w:sz w:val="32"/>
          <w:szCs w:val="32"/>
        </w:rPr>
      </w:pPr>
      <w:proofErr w:type="gramStart"/>
      <w:r>
        <w:rPr>
          <w:sz w:val="32"/>
          <w:szCs w:val="32"/>
        </w:rPr>
        <w:t>Nome :</w:t>
      </w:r>
      <w:proofErr w:type="gramEnd"/>
      <w:r>
        <w:rPr>
          <w:sz w:val="32"/>
          <w:szCs w:val="32"/>
        </w:rPr>
        <w:tab/>
      </w:r>
      <w:r w:rsidR="00C609C6">
        <w:rPr>
          <w:sz w:val="32"/>
          <w:szCs w:val="32"/>
        </w:rPr>
        <w:t xml:space="preserve">                                        </w:t>
      </w:r>
      <w:r>
        <w:rPr>
          <w:sz w:val="32"/>
          <w:szCs w:val="32"/>
        </w:rPr>
        <w:t>Nº:</w:t>
      </w:r>
      <w:r w:rsidR="00C609C6">
        <w:rPr>
          <w:sz w:val="32"/>
          <w:szCs w:val="32"/>
        </w:rPr>
        <w:t xml:space="preserve">                         </w:t>
      </w:r>
      <w:r>
        <w:rPr>
          <w:sz w:val="32"/>
          <w:szCs w:val="32"/>
        </w:rPr>
        <w:t xml:space="preserve">Série: </w:t>
      </w:r>
    </w:p>
    <w:p w:rsidR="00E34A3D" w:rsidRDefault="00E34A3D" w:rsidP="00C609C6">
      <w:pPr>
        <w:jc w:val="center"/>
        <w:rPr>
          <w:b/>
          <w:color w:val="000000"/>
          <w:sz w:val="32"/>
          <w:szCs w:val="32"/>
          <w:shd w:val="clear" w:color="auto" w:fill="FFFFFF"/>
        </w:rPr>
      </w:pPr>
      <w:r w:rsidRPr="00E34A3D">
        <w:rPr>
          <w:b/>
          <w:color w:val="000000"/>
          <w:sz w:val="32"/>
          <w:szCs w:val="32"/>
          <w:shd w:val="clear" w:color="auto" w:fill="FFFFFF"/>
        </w:rPr>
        <w:t xml:space="preserve">O sultão e </w:t>
      </w:r>
      <w:proofErr w:type="spellStart"/>
      <w:r w:rsidRPr="00E34A3D">
        <w:rPr>
          <w:b/>
          <w:color w:val="000000"/>
          <w:sz w:val="32"/>
          <w:szCs w:val="32"/>
          <w:shd w:val="clear" w:color="auto" w:fill="FFFFFF"/>
        </w:rPr>
        <w:t>Sherazade</w:t>
      </w:r>
      <w:proofErr w:type="spellEnd"/>
    </w:p>
    <w:p w:rsidR="00E34A3D" w:rsidRPr="00220306" w:rsidRDefault="00E34A3D" w:rsidP="00E34A3D">
      <w:pPr>
        <w:shd w:val="clear" w:color="auto" w:fill="FFFFFF"/>
        <w:spacing w:after="0" w:line="273" w:lineRule="atLeast"/>
        <w:rPr>
          <w:rFonts w:ascii="Arial" w:eastAsia="Times New Roman" w:hAnsi="Arial" w:cs="Arial"/>
          <w:b/>
          <w:color w:val="4E2800"/>
          <w:sz w:val="20"/>
          <w:szCs w:val="20"/>
          <w:lang w:eastAsia="pt-BR"/>
        </w:rPr>
      </w:pPr>
      <w:r w:rsidRPr="00787F5A">
        <w:rPr>
          <w:rFonts w:ascii="Arial" w:eastAsia="Times New Roman" w:hAnsi="Arial" w:cs="Arial"/>
          <w:b/>
          <w:color w:val="4E2800"/>
          <w:sz w:val="20"/>
          <w:szCs w:val="20"/>
          <w:lang w:eastAsia="pt-BR"/>
        </w:rPr>
        <w:t>1. </w:t>
      </w:r>
      <w:r w:rsidRPr="00220306">
        <w:rPr>
          <w:rFonts w:ascii="Arial" w:eastAsia="Times New Roman" w:hAnsi="Arial" w:cs="Arial"/>
          <w:b/>
          <w:color w:val="4E2800"/>
          <w:sz w:val="20"/>
          <w:szCs w:val="20"/>
          <w:lang w:eastAsia="pt-BR"/>
        </w:rPr>
        <w:t>Responda às questões de acordo com texto.</w:t>
      </w:r>
    </w:p>
    <w:p w:rsidR="00E34A3D" w:rsidRPr="00220306" w:rsidRDefault="00E34A3D" w:rsidP="00E34A3D">
      <w:pPr>
        <w:shd w:val="clear" w:color="auto" w:fill="FFFFFF"/>
        <w:spacing w:after="0" w:line="273" w:lineRule="atLeast"/>
        <w:jc w:val="both"/>
        <w:rPr>
          <w:rFonts w:ascii="Arial" w:eastAsia="Times New Roman" w:hAnsi="Arial" w:cs="Arial"/>
          <w:b/>
          <w:color w:val="4E2800"/>
          <w:sz w:val="20"/>
          <w:szCs w:val="20"/>
          <w:lang w:eastAsia="pt-BR"/>
        </w:rPr>
      </w:pPr>
    </w:p>
    <w:p w:rsidR="00E34A3D" w:rsidRPr="00220306" w:rsidRDefault="00E34A3D" w:rsidP="00E34A3D">
      <w:pPr>
        <w:shd w:val="clear" w:color="auto" w:fill="FFFFFF"/>
        <w:spacing w:after="0" w:line="273" w:lineRule="atLeast"/>
        <w:jc w:val="both"/>
        <w:rPr>
          <w:rFonts w:ascii="Arial" w:eastAsia="Times New Roman" w:hAnsi="Arial" w:cs="Arial"/>
          <w:color w:val="4E2800"/>
          <w:sz w:val="20"/>
          <w:szCs w:val="20"/>
          <w:lang w:eastAsia="pt-BR"/>
        </w:rPr>
      </w:pPr>
      <w:r w:rsidRPr="0022030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 história é contada:</w:t>
      </w:r>
    </w:p>
    <w:p w:rsidR="00E34A3D" w:rsidRPr="00220306" w:rsidRDefault="00E34A3D" w:rsidP="00E34A3D">
      <w:pPr>
        <w:shd w:val="clear" w:color="auto" w:fill="FFFFFF"/>
        <w:spacing w:after="0" w:line="273" w:lineRule="atLeast"/>
        <w:jc w:val="both"/>
        <w:rPr>
          <w:rFonts w:ascii="Arial" w:eastAsia="Times New Roman" w:hAnsi="Arial" w:cs="Arial"/>
          <w:color w:val="4E2800"/>
          <w:sz w:val="20"/>
          <w:szCs w:val="20"/>
          <w:lang w:eastAsia="pt-BR"/>
        </w:rPr>
      </w:pPr>
      <w:proofErr w:type="gramStart"/>
      <w:r w:rsidRPr="0022030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( </w:t>
      </w:r>
      <w:proofErr w:type="gramEnd"/>
      <w:r w:rsidRPr="0022030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) por </w:t>
      </w:r>
      <w:proofErr w:type="spellStart"/>
      <w:r w:rsidRPr="0022030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Sherazade</w:t>
      </w:r>
      <w:proofErr w:type="spellEnd"/>
    </w:p>
    <w:p w:rsidR="00E34A3D" w:rsidRPr="00220306" w:rsidRDefault="00E34A3D" w:rsidP="00E34A3D">
      <w:pPr>
        <w:shd w:val="clear" w:color="auto" w:fill="FFFFFF"/>
        <w:spacing w:after="0" w:line="273" w:lineRule="atLeast"/>
        <w:jc w:val="both"/>
        <w:rPr>
          <w:rFonts w:ascii="Arial" w:eastAsia="Times New Roman" w:hAnsi="Arial" w:cs="Arial"/>
          <w:color w:val="4E2800"/>
          <w:sz w:val="20"/>
          <w:szCs w:val="20"/>
          <w:lang w:eastAsia="pt-BR"/>
        </w:rPr>
      </w:pPr>
      <w:proofErr w:type="gramStart"/>
      <w:r w:rsidRPr="0022030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( </w:t>
      </w:r>
      <w:proofErr w:type="gramEnd"/>
      <w:r w:rsidRPr="0022030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) pelo sultão</w:t>
      </w:r>
    </w:p>
    <w:p w:rsidR="00E34A3D" w:rsidRPr="00220306" w:rsidRDefault="00E34A3D" w:rsidP="00E34A3D">
      <w:pPr>
        <w:shd w:val="clear" w:color="auto" w:fill="FFFFFF"/>
        <w:spacing w:after="0" w:line="273" w:lineRule="atLeast"/>
        <w:jc w:val="both"/>
        <w:rPr>
          <w:rFonts w:ascii="Arial" w:eastAsia="Times New Roman" w:hAnsi="Arial" w:cs="Arial"/>
          <w:color w:val="4E2800"/>
          <w:sz w:val="20"/>
          <w:szCs w:val="20"/>
          <w:lang w:eastAsia="pt-BR"/>
        </w:rPr>
      </w:pPr>
      <w:proofErr w:type="gramStart"/>
      <w:r w:rsidRPr="0022030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( </w:t>
      </w:r>
      <w:proofErr w:type="gramEnd"/>
      <w:r w:rsidRPr="0022030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) por um narrador</w:t>
      </w:r>
    </w:p>
    <w:p w:rsidR="00E34A3D" w:rsidRPr="00220306" w:rsidRDefault="00E34A3D" w:rsidP="00E34A3D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4E2800"/>
          <w:sz w:val="20"/>
          <w:szCs w:val="20"/>
          <w:lang w:eastAsia="pt-BR"/>
        </w:rPr>
      </w:pPr>
      <w:proofErr w:type="gramStart"/>
      <w:r w:rsidRPr="0022030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( </w:t>
      </w:r>
      <w:proofErr w:type="gramEnd"/>
      <w:r w:rsidRPr="0022030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) pelo pai de </w:t>
      </w:r>
      <w:proofErr w:type="spellStart"/>
      <w:r w:rsidRPr="0022030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Sherazade</w:t>
      </w:r>
      <w:proofErr w:type="spellEnd"/>
    </w:p>
    <w:p w:rsidR="00E34A3D" w:rsidRPr="00220306" w:rsidRDefault="00E34A3D" w:rsidP="00E34A3D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4E2800"/>
          <w:sz w:val="20"/>
          <w:szCs w:val="20"/>
          <w:lang w:eastAsia="pt-BR"/>
        </w:rPr>
      </w:pPr>
    </w:p>
    <w:p w:rsidR="00E34A3D" w:rsidRPr="00220306" w:rsidRDefault="00E34A3D" w:rsidP="00E34A3D">
      <w:pPr>
        <w:shd w:val="clear" w:color="auto" w:fill="FFFFFF"/>
        <w:spacing w:after="0" w:line="273" w:lineRule="atLeast"/>
        <w:jc w:val="both"/>
        <w:rPr>
          <w:rFonts w:ascii="Arial" w:eastAsia="Times New Roman" w:hAnsi="Arial" w:cs="Arial"/>
          <w:color w:val="4E2800"/>
          <w:sz w:val="20"/>
          <w:szCs w:val="20"/>
          <w:lang w:eastAsia="pt-BR"/>
        </w:rPr>
      </w:pPr>
      <w:r w:rsidRPr="00220306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2. </w:t>
      </w:r>
      <w:r w:rsidRPr="0022030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  <w:proofErr w:type="spellStart"/>
      <w:r w:rsidRPr="0022030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Sherazade</w:t>
      </w:r>
      <w:proofErr w:type="spellEnd"/>
      <w:r w:rsidRPr="0022030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é uma das personagens mais conhecidas da literatura mundial. Quais características são atribuídas a ela?</w:t>
      </w:r>
    </w:p>
    <w:p w:rsidR="00E34A3D" w:rsidRPr="00220306" w:rsidRDefault="00E34A3D" w:rsidP="00E34A3D">
      <w:pPr>
        <w:shd w:val="clear" w:color="auto" w:fill="FFFFFF"/>
        <w:spacing w:after="0" w:line="273" w:lineRule="atLeast"/>
        <w:jc w:val="both"/>
        <w:rPr>
          <w:rFonts w:ascii="Arial" w:eastAsia="Times New Roman" w:hAnsi="Arial" w:cs="Arial"/>
          <w:color w:val="4E2800"/>
          <w:sz w:val="20"/>
          <w:szCs w:val="20"/>
          <w:lang w:eastAsia="pt-BR"/>
        </w:rPr>
      </w:pPr>
      <w:proofErr w:type="gramStart"/>
      <w:r w:rsidRPr="0022030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( </w:t>
      </w:r>
      <w:proofErr w:type="gramEnd"/>
      <w:r w:rsidRPr="0022030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) inteligente</w:t>
      </w:r>
    </w:p>
    <w:p w:rsidR="00E34A3D" w:rsidRPr="00220306" w:rsidRDefault="00E34A3D" w:rsidP="00E34A3D">
      <w:pPr>
        <w:shd w:val="clear" w:color="auto" w:fill="FFFFFF"/>
        <w:spacing w:after="0" w:line="273" w:lineRule="atLeast"/>
        <w:jc w:val="both"/>
        <w:rPr>
          <w:rFonts w:ascii="Arial" w:eastAsia="Times New Roman" w:hAnsi="Arial" w:cs="Arial"/>
          <w:color w:val="4E2800"/>
          <w:sz w:val="20"/>
          <w:szCs w:val="20"/>
          <w:lang w:eastAsia="pt-BR"/>
        </w:rPr>
      </w:pPr>
      <w:proofErr w:type="gramStart"/>
      <w:r w:rsidRPr="0022030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( </w:t>
      </w:r>
      <w:proofErr w:type="gramEnd"/>
      <w:r w:rsidRPr="0022030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) triste</w:t>
      </w:r>
    </w:p>
    <w:p w:rsidR="00E34A3D" w:rsidRPr="00220306" w:rsidRDefault="00E34A3D" w:rsidP="00E34A3D">
      <w:pPr>
        <w:shd w:val="clear" w:color="auto" w:fill="FFFFFF"/>
        <w:spacing w:after="0" w:line="273" w:lineRule="atLeast"/>
        <w:jc w:val="both"/>
        <w:rPr>
          <w:rFonts w:ascii="Arial" w:eastAsia="Times New Roman" w:hAnsi="Arial" w:cs="Arial"/>
          <w:color w:val="4E2800"/>
          <w:sz w:val="20"/>
          <w:szCs w:val="20"/>
          <w:lang w:eastAsia="pt-BR"/>
        </w:rPr>
      </w:pPr>
      <w:proofErr w:type="gramStart"/>
      <w:r w:rsidRPr="0022030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( </w:t>
      </w:r>
      <w:proofErr w:type="gramEnd"/>
      <w:r w:rsidRPr="0022030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) confiante</w:t>
      </w:r>
    </w:p>
    <w:p w:rsidR="00E34A3D" w:rsidRPr="00220306" w:rsidRDefault="00E34A3D" w:rsidP="00E34A3D">
      <w:pPr>
        <w:shd w:val="clear" w:color="auto" w:fill="FFFFFF"/>
        <w:spacing w:after="0" w:line="273" w:lineRule="atLeast"/>
        <w:jc w:val="both"/>
        <w:rPr>
          <w:rFonts w:ascii="Arial" w:eastAsia="Times New Roman" w:hAnsi="Arial" w:cs="Arial"/>
          <w:color w:val="4E2800"/>
          <w:sz w:val="20"/>
          <w:szCs w:val="20"/>
          <w:lang w:eastAsia="pt-BR"/>
        </w:rPr>
      </w:pPr>
      <w:proofErr w:type="gramStart"/>
      <w:r w:rsidRPr="0022030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( </w:t>
      </w:r>
      <w:proofErr w:type="gramEnd"/>
      <w:r w:rsidRPr="0022030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) teimosa</w:t>
      </w:r>
    </w:p>
    <w:p w:rsidR="00E34A3D" w:rsidRDefault="00E34A3D" w:rsidP="00E34A3D">
      <w:pPr>
        <w:shd w:val="clear" w:color="auto" w:fill="FFFFFF"/>
        <w:spacing w:after="0" w:line="273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proofErr w:type="gramStart"/>
      <w:r w:rsidRPr="0022030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( </w:t>
      </w:r>
      <w:proofErr w:type="gramEnd"/>
      <w:r w:rsidRPr="0022030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) criativa</w:t>
      </w:r>
    </w:p>
    <w:p w:rsidR="00E34A3D" w:rsidRPr="00220306" w:rsidRDefault="00E34A3D" w:rsidP="00E34A3D">
      <w:pPr>
        <w:shd w:val="clear" w:color="auto" w:fill="FFFFFF"/>
        <w:spacing w:after="0" w:line="273" w:lineRule="atLeast"/>
        <w:jc w:val="both"/>
        <w:rPr>
          <w:rFonts w:ascii="Arial" w:eastAsia="Times New Roman" w:hAnsi="Arial" w:cs="Arial"/>
          <w:color w:val="4E2800"/>
          <w:sz w:val="20"/>
          <w:szCs w:val="20"/>
          <w:lang w:eastAsia="pt-BR"/>
        </w:rPr>
      </w:pPr>
    </w:p>
    <w:p w:rsidR="00E34A3D" w:rsidRDefault="00E34A3D" w:rsidP="00E34A3D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220306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3. </w:t>
      </w:r>
      <w:r w:rsidRPr="0022030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 Como eram feitos os casamentos dos sultões daquele </w:t>
      </w:r>
      <w:proofErr w:type="gramStart"/>
      <w:r w:rsidRPr="0022030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povo</w:t>
      </w:r>
      <w:proofErr w:type="gramEnd"/>
    </w:p>
    <w:p w:rsidR="00E34A3D" w:rsidRDefault="00E34A3D" w:rsidP="00E34A3D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E34A3D" w:rsidRDefault="00E34A3D" w:rsidP="00E34A3D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E34A3D" w:rsidRDefault="00E34A3D" w:rsidP="00E34A3D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E34A3D" w:rsidRPr="00220306" w:rsidRDefault="00E34A3D" w:rsidP="00E34A3D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4E2800"/>
          <w:sz w:val="20"/>
          <w:szCs w:val="20"/>
          <w:lang w:eastAsia="pt-BR"/>
        </w:rPr>
      </w:pPr>
    </w:p>
    <w:p w:rsidR="00E34A3D" w:rsidRDefault="00E34A3D" w:rsidP="00E34A3D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220306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4. </w:t>
      </w:r>
      <w:r w:rsidRPr="0022030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Qual foi o motivo de o sultão ter se tornado um homem rancoroso?</w:t>
      </w:r>
    </w:p>
    <w:p w:rsidR="00E34A3D" w:rsidRDefault="00E34A3D" w:rsidP="00E34A3D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E34A3D" w:rsidRDefault="00E34A3D" w:rsidP="00E34A3D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E34A3D" w:rsidRDefault="00E34A3D" w:rsidP="00E34A3D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E34A3D" w:rsidRPr="00220306" w:rsidRDefault="00E34A3D" w:rsidP="00E34A3D">
      <w:pPr>
        <w:shd w:val="clear" w:color="auto" w:fill="FFFFFF"/>
        <w:spacing w:after="0" w:line="293" w:lineRule="atLeast"/>
        <w:jc w:val="both"/>
        <w:rPr>
          <w:rFonts w:ascii="Arial" w:eastAsia="Times New Roman" w:hAnsi="Arial" w:cs="Arial"/>
          <w:color w:val="4E2800"/>
          <w:sz w:val="20"/>
          <w:szCs w:val="20"/>
          <w:lang w:eastAsia="pt-BR"/>
        </w:rPr>
      </w:pPr>
    </w:p>
    <w:p w:rsidR="00E34A3D" w:rsidRDefault="00E34A3D" w:rsidP="00E34A3D">
      <w:pPr>
        <w:shd w:val="clear" w:color="auto" w:fill="FFFFFF"/>
        <w:spacing w:after="0" w:line="293" w:lineRule="atLeast"/>
        <w:ind w:hanging="380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 xml:space="preserve">      </w:t>
      </w:r>
      <w:r w:rsidRPr="00220306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5. </w:t>
      </w:r>
      <w:r w:rsidRPr="0022030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Por que se podia dizer que </w:t>
      </w:r>
      <w:proofErr w:type="spellStart"/>
      <w:r w:rsidRPr="0022030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Sherazade</w:t>
      </w:r>
      <w:proofErr w:type="spellEnd"/>
      <w:r w:rsidRPr="0022030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era alguém muito especial?</w:t>
      </w:r>
    </w:p>
    <w:p w:rsidR="00E34A3D" w:rsidRDefault="00E34A3D" w:rsidP="00E34A3D">
      <w:pPr>
        <w:shd w:val="clear" w:color="auto" w:fill="FFFFFF"/>
        <w:spacing w:after="0" w:line="293" w:lineRule="atLeast"/>
        <w:ind w:hanging="380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E34A3D" w:rsidRDefault="00E34A3D" w:rsidP="00E34A3D">
      <w:pPr>
        <w:shd w:val="clear" w:color="auto" w:fill="FFFFFF"/>
        <w:spacing w:after="0" w:line="293" w:lineRule="atLeast"/>
        <w:ind w:hanging="380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E34A3D" w:rsidRPr="00220306" w:rsidRDefault="00E34A3D" w:rsidP="00E34A3D">
      <w:pPr>
        <w:shd w:val="clear" w:color="auto" w:fill="FFFFFF"/>
        <w:spacing w:after="0" w:line="293" w:lineRule="atLeast"/>
        <w:ind w:hanging="380"/>
        <w:jc w:val="both"/>
        <w:rPr>
          <w:rFonts w:ascii="Arial" w:eastAsia="Times New Roman" w:hAnsi="Arial" w:cs="Arial"/>
          <w:color w:val="4E2800"/>
          <w:sz w:val="20"/>
          <w:szCs w:val="20"/>
          <w:lang w:eastAsia="pt-BR"/>
        </w:rPr>
      </w:pPr>
    </w:p>
    <w:p w:rsidR="00E34A3D" w:rsidRDefault="00E34A3D" w:rsidP="00E34A3D">
      <w:pPr>
        <w:shd w:val="clear" w:color="auto" w:fill="FFFFFF"/>
        <w:spacing w:after="0" w:line="273" w:lineRule="atLeast"/>
        <w:ind w:hanging="380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 xml:space="preserve">      </w:t>
      </w:r>
      <w:r w:rsidRPr="00220306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6. </w:t>
      </w:r>
      <w:r w:rsidRPr="0022030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 Qual era a estratégia de </w:t>
      </w:r>
      <w:proofErr w:type="spellStart"/>
      <w:r w:rsidRPr="0022030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Sherazade</w:t>
      </w:r>
      <w:proofErr w:type="spellEnd"/>
      <w:r w:rsidRPr="0022030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para despertar a curiosidade do sultão?</w:t>
      </w:r>
    </w:p>
    <w:p w:rsidR="00E34A3D" w:rsidRDefault="00E34A3D" w:rsidP="00E34A3D">
      <w:pPr>
        <w:shd w:val="clear" w:color="auto" w:fill="FFFFFF"/>
        <w:spacing w:after="0" w:line="273" w:lineRule="atLeast"/>
        <w:ind w:hanging="380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E34A3D" w:rsidRDefault="00E34A3D" w:rsidP="00E34A3D">
      <w:pPr>
        <w:shd w:val="clear" w:color="auto" w:fill="FFFFFF"/>
        <w:spacing w:after="0" w:line="273" w:lineRule="atLeast"/>
        <w:ind w:hanging="380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E34A3D" w:rsidRDefault="00E34A3D" w:rsidP="00E34A3D">
      <w:pPr>
        <w:shd w:val="clear" w:color="auto" w:fill="FFFFFF"/>
        <w:spacing w:after="0" w:line="273" w:lineRule="atLeast"/>
        <w:ind w:hanging="380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E34A3D" w:rsidRPr="00220306" w:rsidRDefault="00E34A3D" w:rsidP="00E34A3D">
      <w:pPr>
        <w:shd w:val="clear" w:color="auto" w:fill="FFFFFF"/>
        <w:spacing w:after="0" w:line="273" w:lineRule="atLeast"/>
        <w:ind w:hanging="380"/>
        <w:jc w:val="both"/>
        <w:rPr>
          <w:rFonts w:ascii="Arial" w:eastAsia="Times New Roman" w:hAnsi="Arial" w:cs="Arial"/>
          <w:color w:val="4E2800"/>
          <w:sz w:val="20"/>
          <w:szCs w:val="20"/>
          <w:lang w:eastAsia="pt-BR"/>
        </w:rPr>
      </w:pPr>
    </w:p>
    <w:p w:rsidR="00E34A3D" w:rsidRDefault="00E34A3D" w:rsidP="00E34A3D">
      <w:pPr>
        <w:shd w:val="clear" w:color="auto" w:fill="FFFFFF"/>
        <w:spacing w:after="0" w:line="273" w:lineRule="atLeast"/>
        <w:ind w:hanging="380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 xml:space="preserve">       </w:t>
      </w:r>
      <w:r w:rsidRPr="00220306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7. </w:t>
      </w:r>
      <w:r w:rsidRPr="0022030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Explique o significado </w:t>
      </w:r>
      <w:bookmarkStart w:id="0" w:name="_GoBack"/>
      <w:bookmarkEnd w:id="0"/>
      <w:r w:rsidRPr="00220306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do título: “As mil e uma noites”, segundo o conto que você leu</w:t>
      </w:r>
      <w:r>
        <w:rPr>
          <w:rFonts w:ascii="Arial" w:eastAsia="Times New Roman" w:hAnsi="Arial" w:cs="Arial"/>
          <w:color w:val="000000"/>
          <w:sz w:val="20"/>
          <w:szCs w:val="20"/>
          <w:lang w:eastAsia="pt-BR"/>
        </w:rPr>
        <w:t>.</w:t>
      </w:r>
    </w:p>
    <w:p w:rsidR="00E34A3D" w:rsidRPr="00E34A3D" w:rsidRDefault="00E34A3D">
      <w:pPr>
        <w:rPr>
          <w:sz w:val="32"/>
          <w:szCs w:val="32"/>
        </w:rPr>
      </w:pPr>
    </w:p>
    <w:sectPr w:rsidR="00E34A3D" w:rsidRPr="00E34A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A3D"/>
    <w:rsid w:val="00613A35"/>
    <w:rsid w:val="007E3E59"/>
    <w:rsid w:val="00BF1A70"/>
    <w:rsid w:val="00C609C6"/>
    <w:rsid w:val="00E34A3D"/>
    <w:rsid w:val="00F5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727</Characters>
  <Application>Microsoft Office Word</Application>
  <DocSecurity>0</DocSecurity>
  <Lines>6</Lines>
  <Paragraphs>1</Paragraphs>
  <ScaleCrop>false</ScaleCrop>
  <Company>Microsoft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Aluno</dc:creator>
  <cp:lastModifiedBy>Aluno</cp:lastModifiedBy>
  <cp:revision>4</cp:revision>
  <dcterms:created xsi:type="dcterms:W3CDTF">2015-03-12T10:37:00Z</dcterms:created>
  <dcterms:modified xsi:type="dcterms:W3CDTF">2015-03-12T10:42:00Z</dcterms:modified>
</cp:coreProperties>
</file>